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B8" w:rsidRPr="00926148" w:rsidRDefault="00926148" w:rsidP="00926148">
      <w:pPr>
        <w:spacing w:afterLines="50" w:after="156"/>
        <w:jc w:val="center"/>
        <w:rPr>
          <w:rFonts w:ascii="微软雅黑" w:eastAsia="微软雅黑" w:hAnsi="微软雅黑" w:hint="eastAsia"/>
          <w:sz w:val="28"/>
        </w:rPr>
      </w:pPr>
      <w:r w:rsidRPr="00926148">
        <w:rPr>
          <w:rFonts w:ascii="微软雅黑" w:eastAsia="微软雅黑" w:hAnsi="微软雅黑" w:hint="eastAsia"/>
          <w:sz w:val="28"/>
        </w:rPr>
        <w:t>临时中心机房建设项目和办公楼综合布线项目需求</w:t>
      </w:r>
    </w:p>
    <w:p w:rsidR="00926148" w:rsidRDefault="00926148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一、</w:t>
      </w:r>
      <w:r w:rsidRPr="00926148">
        <w:rPr>
          <w:rFonts w:ascii="微软雅黑" w:eastAsia="微软雅黑" w:hAnsi="微软雅黑" w:hint="eastAsia"/>
          <w:sz w:val="24"/>
        </w:rPr>
        <w:t>临时中心机房建设项目</w:t>
      </w:r>
      <w:r>
        <w:rPr>
          <w:rFonts w:ascii="微软雅黑" w:eastAsia="微软雅黑" w:hAnsi="微软雅黑" w:hint="eastAsia"/>
          <w:sz w:val="24"/>
        </w:rPr>
        <w:t>需求：</w:t>
      </w:r>
    </w:p>
    <w:p w:rsidR="00926148" w:rsidRDefault="00926148" w:rsidP="00926148">
      <w:pPr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临时中心机房面积为35平米。</w:t>
      </w:r>
      <w:r w:rsidR="00DA2C4D">
        <w:rPr>
          <w:rFonts w:ascii="微软雅黑" w:eastAsia="微软雅黑" w:hAnsi="微软雅黑" w:hint="eastAsia"/>
          <w:sz w:val="24"/>
        </w:rPr>
        <w:t>预算约120万元；</w:t>
      </w:r>
      <w:r>
        <w:rPr>
          <w:rFonts w:ascii="微软雅黑" w:eastAsia="微软雅黑" w:hAnsi="微软雅黑" w:hint="eastAsia"/>
          <w:sz w:val="24"/>
        </w:rPr>
        <w:t>需要按中心机房标准进行建设，</w:t>
      </w:r>
      <w:proofErr w:type="gramStart"/>
      <w:r>
        <w:rPr>
          <w:rFonts w:ascii="微软雅黑" w:eastAsia="微软雅黑" w:hAnsi="微软雅黑" w:hint="eastAsia"/>
          <w:sz w:val="24"/>
        </w:rPr>
        <w:t>含防静电</w:t>
      </w:r>
      <w:proofErr w:type="gramEnd"/>
      <w:r>
        <w:rPr>
          <w:rFonts w:ascii="微软雅黑" w:eastAsia="微软雅黑" w:hAnsi="微软雅黑" w:hint="eastAsia"/>
          <w:sz w:val="24"/>
        </w:rPr>
        <w:t>地板，机柜，精密空调，UPS，强电改造等，配置6~8个机柜，</w:t>
      </w:r>
      <w:r w:rsidR="006F04FE">
        <w:rPr>
          <w:rFonts w:ascii="微软雅黑" w:eastAsia="微软雅黑" w:hAnsi="微软雅黑" w:hint="eastAsia"/>
          <w:sz w:val="24"/>
        </w:rPr>
        <w:t>核心交换机一台，接入交换机一台，上网行为管理、服务器，中心机房简单装修。</w:t>
      </w:r>
    </w:p>
    <w:p w:rsidR="006F04FE" w:rsidRDefault="006F04FE" w:rsidP="006F04FE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二、办公楼综合布线项目需求</w:t>
      </w:r>
    </w:p>
    <w:p w:rsidR="006F04FE" w:rsidRDefault="006F04FE" w:rsidP="006F04FE">
      <w:pPr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办公楼建筑面积约14661平米。</w:t>
      </w:r>
      <w:r w:rsidR="00DA2C4D">
        <w:rPr>
          <w:rFonts w:ascii="微软雅黑" w:eastAsia="微软雅黑" w:hAnsi="微软雅黑" w:hint="eastAsia"/>
          <w:sz w:val="24"/>
        </w:rPr>
        <w:t>预算约220元；网络线材以</w:t>
      </w:r>
      <w:r w:rsidR="00F23FF9">
        <w:rPr>
          <w:rFonts w:ascii="微软雅黑" w:eastAsia="微软雅黑" w:hAnsi="微软雅黑" w:hint="eastAsia"/>
          <w:sz w:val="24"/>
        </w:rPr>
        <w:t>单模光纤，六类</w:t>
      </w:r>
      <w:r w:rsidR="00DA2C4D">
        <w:rPr>
          <w:rFonts w:ascii="微软雅黑" w:eastAsia="微软雅黑" w:hAnsi="微软雅黑" w:hint="eastAsia"/>
          <w:sz w:val="24"/>
        </w:rPr>
        <w:t>双绞线</w:t>
      </w:r>
      <w:r w:rsidR="00F23FF9">
        <w:rPr>
          <w:rFonts w:ascii="微软雅黑" w:eastAsia="微软雅黑" w:hAnsi="微软雅黑" w:hint="eastAsia"/>
          <w:sz w:val="24"/>
        </w:rPr>
        <w:t>为主；</w:t>
      </w:r>
      <w:r>
        <w:rPr>
          <w:rFonts w:ascii="微软雅黑" w:eastAsia="微软雅黑" w:hAnsi="微软雅黑" w:hint="eastAsia"/>
          <w:sz w:val="24"/>
        </w:rPr>
        <w:t>每间办公室配置2个信息面板，1个电话面板。会议室配置4~6个信息面板，1个电话面板；礼堂放置12芯光纤</w:t>
      </w:r>
      <w:r w:rsidR="00F23FF9">
        <w:rPr>
          <w:rFonts w:ascii="微软雅黑" w:eastAsia="微软雅黑" w:hAnsi="微软雅黑" w:hint="eastAsia"/>
          <w:sz w:val="24"/>
        </w:rPr>
        <w:t>；建筑主要出入口，电梯口预留信息面板；建筑实现无线全覆盖；所有办公室预留门禁接入点；预留适当的安防监控和广播</w:t>
      </w:r>
      <w:r w:rsidR="00DA2C4D">
        <w:rPr>
          <w:rFonts w:ascii="微软雅黑" w:eastAsia="微软雅黑" w:hAnsi="微软雅黑" w:hint="eastAsia"/>
          <w:sz w:val="24"/>
        </w:rPr>
        <w:t>信号接入点</w:t>
      </w:r>
      <w:r w:rsidR="00F23FF9">
        <w:rPr>
          <w:rFonts w:ascii="微软雅黑" w:eastAsia="微软雅黑" w:hAnsi="微软雅黑" w:hint="eastAsia"/>
          <w:sz w:val="24"/>
        </w:rPr>
        <w:t>；布设24芯光纤到临时网络中心；服务器；必要的接入交换机，汇聚交换机；</w:t>
      </w:r>
      <w:r w:rsidR="00DA2C4D">
        <w:rPr>
          <w:rFonts w:ascii="微软雅黑" w:eastAsia="微软雅黑" w:hAnsi="微软雅黑" w:hint="eastAsia"/>
          <w:sz w:val="24"/>
        </w:rPr>
        <w:t>有线和无线网络</w:t>
      </w:r>
      <w:bookmarkStart w:id="0" w:name="_GoBack"/>
      <w:bookmarkEnd w:id="0"/>
      <w:r w:rsidR="00DA2C4D">
        <w:rPr>
          <w:rFonts w:ascii="微软雅黑" w:eastAsia="微软雅黑" w:hAnsi="微软雅黑" w:hint="eastAsia"/>
          <w:sz w:val="24"/>
        </w:rPr>
        <w:t>含所有设备；安防、门禁、广播等只</w:t>
      </w:r>
      <w:proofErr w:type="gramStart"/>
      <w:r w:rsidR="00DA2C4D">
        <w:rPr>
          <w:rFonts w:ascii="微软雅黑" w:eastAsia="微软雅黑" w:hAnsi="微软雅黑" w:hint="eastAsia"/>
          <w:sz w:val="24"/>
        </w:rPr>
        <w:t>含信息</w:t>
      </w:r>
      <w:proofErr w:type="gramEnd"/>
      <w:r w:rsidR="00DA2C4D">
        <w:rPr>
          <w:rFonts w:ascii="微软雅黑" w:eastAsia="微软雅黑" w:hAnsi="微软雅黑" w:hint="eastAsia"/>
          <w:sz w:val="24"/>
        </w:rPr>
        <w:t>点，不含设备；</w:t>
      </w:r>
    </w:p>
    <w:p w:rsidR="006F04FE" w:rsidRPr="006F04FE" w:rsidRDefault="006F04FE" w:rsidP="006F04FE">
      <w:pPr>
        <w:rPr>
          <w:rFonts w:ascii="微软雅黑" w:eastAsia="微软雅黑" w:hAnsi="微软雅黑" w:hint="eastAsia"/>
          <w:sz w:val="24"/>
        </w:rPr>
      </w:pPr>
    </w:p>
    <w:sectPr w:rsidR="006F04FE" w:rsidRPr="006F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48"/>
    <w:rsid w:val="003A4EB8"/>
    <w:rsid w:val="006F04FE"/>
    <w:rsid w:val="00926148"/>
    <w:rsid w:val="00DA2C4D"/>
    <w:rsid w:val="00F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chzzhh</dc:creator>
  <cp:lastModifiedBy>chzzhh</cp:lastModifiedBy>
  <cp:revision>1</cp:revision>
  <dcterms:created xsi:type="dcterms:W3CDTF">2017-01-12T14:36:00Z</dcterms:created>
  <dcterms:modified xsi:type="dcterms:W3CDTF">2017-01-12T15:46:00Z</dcterms:modified>
</cp:coreProperties>
</file>