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附件:</w:t>
      </w:r>
    </w:p>
    <w:p>
      <w:pPr>
        <w:spacing w:line="460" w:lineRule="exact"/>
        <w:jc w:val="center"/>
        <w:rPr>
          <w:rFonts w:hint="eastAsia" w:ascii="黑体" w:hAnsi="黑体" w:eastAsia="黑体" w:cs="黑体"/>
          <w:b/>
          <w:spacing w:val="20"/>
          <w:sz w:val="36"/>
          <w:szCs w:val="36"/>
        </w:rPr>
      </w:pPr>
      <w:r>
        <w:rPr>
          <w:rFonts w:hint="eastAsia" w:ascii="黑体" w:hAnsi="黑体" w:eastAsia="黑体" w:cs="黑体"/>
          <w:b/>
          <w:spacing w:val="20"/>
          <w:sz w:val="36"/>
          <w:szCs w:val="36"/>
        </w:rPr>
        <w:t>广西金融职业技术学院（广西银行学校）</w:t>
      </w:r>
    </w:p>
    <w:p>
      <w:pPr>
        <w:spacing w:line="460" w:lineRule="exact"/>
        <w:jc w:val="center"/>
        <w:rPr>
          <w:rFonts w:hint="eastAsia" w:ascii="黑体" w:hAnsi="黑体" w:eastAsia="黑体" w:cs="黑体"/>
          <w:b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pacing w:val="20"/>
          <w:sz w:val="36"/>
          <w:szCs w:val="36"/>
        </w:rPr>
        <w:t>2019年第一场校园双选会</w:t>
      </w:r>
    </w:p>
    <w:p>
      <w:pPr>
        <w:spacing w:line="460" w:lineRule="exact"/>
        <w:jc w:val="center"/>
        <w:rPr>
          <w:rFonts w:hint="eastAsia" w:ascii="黑体" w:hAnsi="黑体" w:eastAsia="黑体" w:cs="黑体"/>
          <w:b/>
          <w:spacing w:val="20"/>
          <w:sz w:val="36"/>
          <w:szCs w:val="36"/>
        </w:rPr>
      </w:pPr>
      <w:r>
        <w:rPr>
          <w:rFonts w:hint="eastAsia" w:ascii="黑体" w:hAnsi="黑体" w:eastAsia="黑体" w:cs="黑体"/>
          <w:b/>
          <w:spacing w:val="20"/>
          <w:sz w:val="36"/>
          <w:szCs w:val="36"/>
        </w:rPr>
        <w:t>回执表</w:t>
      </w:r>
    </w:p>
    <w:tbl>
      <w:tblPr>
        <w:tblStyle w:val="2"/>
        <w:tblW w:w="100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73"/>
        <w:gridCol w:w="721"/>
        <w:gridCol w:w="722"/>
        <w:gridCol w:w="721"/>
        <w:gridCol w:w="5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002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单位名称：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单位地址：　　　　　　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022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联系人：                           (女士 / 先生)  办公电话：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022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联系手机：                     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10022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公司简介: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2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人才需求信息情况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4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岗位/职位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579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聘用条件及待遇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9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9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9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9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9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9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9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97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60" w:lineRule="exact"/>
        <w:ind w:firstLine="210" w:firstLineChars="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注意:有关详情及表格下载请登录</w:t>
      </w:r>
      <w:r>
        <w:fldChar w:fldCharType="begin"/>
      </w:r>
      <w:r>
        <w:instrText xml:space="preserve"> HYPERLINK "http://gxjrxy.com/" </w:instrText>
      </w:r>
      <w:r>
        <w:fldChar w:fldCharType="separate"/>
      </w:r>
      <w:r>
        <w:rPr>
          <w:rStyle w:val="4"/>
          <w:rFonts w:ascii="仿宋_GB2312" w:eastAsia="仿宋_GB2312"/>
          <w:szCs w:val="21"/>
        </w:rPr>
        <w:t>http://</w:t>
      </w:r>
      <w:r>
        <w:rPr>
          <w:rStyle w:val="4"/>
          <w:rFonts w:hint="eastAsia" w:ascii="仿宋_GB2312" w:eastAsia="仿宋_GB2312"/>
          <w:szCs w:val="21"/>
        </w:rPr>
        <w:t>gxjrxy.com</w:t>
      </w:r>
      <w:r>
        <w:rPr>
          <w:rStyle w:val="4"/>
          <w:rFonts w:ascii="仿宋_GB2312" w:eastAsia="仿宋_GB2312"/>
          <w:szCs w:val="21"/>
        </w:rPr>
        <w:t>/</w:t>
      </w:r>
      <w:r>
        <w:rPr>
          <w:rFonts w:ascii="仿宋_GB2312" w:eastAsia="仿宋_GB2312"/>
          <w:szCs w:val="21"/>
        </w:rPr>
        <w:fldChar w:fldCharType="end"/>
      </w:r>
      <w:r>
        <w:rPr>
          <w:rFonts w:hint="eastAsia" w:ascii="仿宋_GB2312" w:eastAsia="仿宋_GB2312"/>
          <w:szCs w:val="21"/>
        </w:rPr>
        <w:t>。联系电话：0771—3278700。回执填好后，连同单位营业执照副本的复印件邮寄到我校招生就业处，或发电子邮件至：</w:t>
      </w:r>
      <w:r>
        <w:fldChar w:fldCharType="begin"/>
      </w:r>
      <w:r>
        <w:instrText xml:space="preserve"> HYPERLINK "mailto:1509530505@qq.com" </w:instrText>
      </w:r>
      <w:r>
        <w:fldChar w:fldCharType="separate"/>
      </w:r>
      <w:r>
        <w:rPr>
          <w:rStyle w:val="4"/>
          <w:rFonts w:hint="eastAsia" w:ascii="仿宋_GB2312" w:eastAsia="仿宋_GB2312"/>
          <w:szCs w:val="21"/>
        </w:rPr>
        <w:t>1509530505@qq.com</w:t>
      </w:r>
      <w:r>
        <w:rPr>
          <w:rFonts w:hint="eastAsia" w:ascii="仿宋_GB2312" w:eastAsia="仿宋_GB2312"/>
          <w:szCs w:val="21"/>
        </w:rPr>
        <w:fldChar w:fldCharType="end"/>
      </w:r>
      <w:r>
        <w:rPr>
          <w:rFonts w:hint="eastAsia" w:ascii="仿宋_GB2312" w:eastAsia="仿宋_GB2312"/>
          <w:szCs w:val="21"/>
        </w:rPr>
        <w:t>。</w:t>
      </w:r>
    </w:p>
    <w:p>
      <w:pPr>
        <w:widowControl/>
        <w:shd w:val="clear" w:color="auto" w:fill="FFFFFF"/>
        <w:wordWrap w:val="0"/>
        <w:spacing w:line="450" w:lineRule="atLeast"/>
        <w:ind w:firstLine="480"/>
        <w:jc w:val="left"/>
      </w:pPr>
      <w:r>
        <w:rPr>
          <w:rFonts w:hint="eastAsia"/>
        </w:rPr>
        <w:t xml:space="preserve">                      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F7BAD"/>
    <w:rsid w:val="32C2660D"/>
    <w:rsid w:val="563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2019-04-24T02:04:00Z</dcterms:created>
  <dc:creator>Administrator</dc:creator>
  <cp:lastModifiedBy>Administrator</cp:lastModifiedBy>
  <dcterms:modified xsi:type="dcterms:W3CDTF">2019-04-24T03:02:39Z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